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736"/>
        <w:tblW w:w="11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0" w:hRule="exact"/>
        </w:trPr>
        <w:tc>
          <w:tcPr>
            <w:tcW w:w="1134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320"/>
                <w:szCs w:val="3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0"/>
                <w:szCs w:val="320"/>
                <w:lang w:val="en-US" w:eastAsia="zh-CN"/>
              </w:rPr>
              <w:t>吴启欣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3136"/>
        <w:tblW w:w="11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113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0"/>
                <w:szCs w:val="32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0"/>
                <w:szCs w:val="320"/>
                <w:lang w:val="en-US" w:eastAsia="zh-CN"/>
              </w:rPr>
              <w:t>吴启欣</w:t>
            </w:r>
            <w:bookmarkStart w:id="0" w:name="_GoBack"/>
            <w:bookmarkEnd w:id="0"/>
          </w:p>
        </w:tc>
      </w:tr>
    </w:tbl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F"/>
    <w:rsid w:val="000E1A03"/>
    <w:rsid w:val="00251AAE"/>
    <w:rsid w:val="00346EAF"/>
    <w:rsid w:val="00B329DD"/>
    <w:rsid w:val="00E50B2E"/>
    <w:rsid w:val="068E3427"/>
    <w:rsid w:val="30227E44"/>
    <w:rsid w:val="474F521D"/>
    <w:rsid w:val="51675CB6"/>
    <w:rsid w:val="53D26655"/>
    <w:rsid w:val="58C54037"/>
    <w:rsid w:val="6EEF1C29"/>
    <w:rsid w:val="767B34E9"/>
    <w:rsid w:val="7C2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2017-11-22T10:53:00Z</dcterms:created>
  <dc:creator>Administrator</dc:creator>
  <cp:lastModifiedBy>蹇珊141319</cp:lastModifiedBy>
  <cp:lastPrinted>2018-09-05T01:41:21Z</cp:lastPrinted>
  <dcterms:modified xsi:type="dcterms:W3CDTF">2018-09-05T01:41:37Z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